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027631" w:rsidRDefault="00027631" w:rsidP="005B465F">
      <w:pPr>
        <w:suppressAutoHyphens/>
        <w:spacing w:after="120" w:line="320" w:lineRule="exact"/>
        <w:jc w:val="both"/>
        <w:rPr>
          <w:rFonts w:ascii="Calibri" w:hAnsi="Calibri" w:cstheme="minorHAnsi"/>
          <w:sz w:val="18"/>
          <w:szCs w:val="18"/>
        </w:rPr>
      </w:pP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Default="00864277" w:rsidP="001307B5">
      <w:pPr>
        <w:suppressAutoHyphens/>
        <w:spacing w:after="120" w:line="320" w:lineRule="exact"/>
        <w:jc w:val="both"/>
        <w:rPr>
          <w:rFonts w:ascii="Calibri" w:hAnsi="Calibri" w:cstheme="minorHAnsi"/>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027631" w:rsidRPr="001307B5" w:rsidRDefault="00027631" w:rsidP="001307B5">
      <w:pPr>
        <w:suppressAutoHyphens/>
        <w:spacing w:after="120" w:line="320" w:lineRule="exact"/>
        <w:jc w:val="both"/>
        <w:rPr>
          <w:rFonts w:ascii="Calibri" w:hAnsi="Calibri" w:cstheme="minorHAnsi"/>
          <w:bCs/>
          <w:sz w:val="18"/>
          <w:szCs w:val="18"/>
        </w:rPr>
      </w:pPr>
      <w:r w:rsidRPr="00027631">
        <w:rPr>
          <w:rFonts w:ascii="Calibri" w:hAnsi="Calibri" w:cstheme="minorHAnsi"/>
          <w:bCs/>
          <w:sz w:val="18"/>
          <w:szCs w:val="18"/>
        </w:rPr>
        <w:t>Rimane inteso che il presente Allegato Privacy non trova applicazione nei casi in cui l’esecuzione del Contratto non comporti, da parte del Fornitore, il Trattamento di Dati Personali ovvero nel caso in cui tale Trattamento sarà effettuato dal Fornitore in qualità di autonomo Titolare del trattamento o in regime di contitolarità con Sogei ai sensi dell’art. 26 del Regolamento, caso quest’ultimo in cui verrà stipulato tra le parti un idoneo accordo di contitolarità</w:t>
      </w:r>
      <w:r>
        <w:rPr>
          <w:rFonts w:ascii="Calibri" w:hAnsi="Calibri" w:cstheme="minorHAnsi"/>
          <w:bCs/>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Pr="00DB6C31" w:rsidRDefault="00EB14A4" w:rsidP="008D674A">
      <w:pPr>
        <w:pStyle w:val="Paragrafoelenco"/>
        <w:numPr>
          <w:ilvl w:val="0"/>
          <w:numId w:val="49"/>
        </w:numPr>
        <w:spacing w:after="0"/>
        <w:ind w:left="284" w:hanging="284"/>
        <w:jc w:val="both"/>
        <w:rPr>
          <w:rFonts w:cstheme="minorHAnsi"/>
          <w:sz w:val="18"/>
          <w:szCs w:val="18"/>
        </w:rPr>
      </w:pPr>
      <w:r w:rsidRPr="00DB6C31">
        <w:rPr>
          <w:rFonts w:cstheme="minorHAnsi"/>
          <w:sz w:val="18"/>
          <w:szCs w:val="18"/>
        </w:rPr>
        <w:t xml:space="preserve">in qualità di Responsabile </w:t>
      </w:r>
      <w:r w:rsidR="00E27968" w:rsidRPr="00DB6C31">
        <w:rPr>
          <w:rFonts w:cstheme="minorHAnsi"/>
          <w:sz w:val="18"/>
          <w:szCs w:val="18"/>
        </w:rPr>
        <w:t xml:space="preserve">ovverosia se i trattamenti sono svolti per la Sogei, </w:t>
      </w:r>
    </w:p>
    <w:p w:rsidR="00DB6C31" w:rsidRPr="00DB6C31" w:rsidRDefault="00DB6C31" w:rsidP="008D674A">
      <w:pPr>
        <w:pStyle w:val="Paragrafoelenco"/>
        <w:numPr>
          <w:ilvl w:val="0"/>
          <w:numId w:val="49"/>
        </w:numPr>
        <w:spacing w:after="0"/>
        <w:ind w:left="284" w:hanging="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222"/>
        <w:gridCol w:w="1638"/>
        <w:gridCol w:w="1378"/>
        <w:gridCol w:w="1293"/>
        <w:gridCol w:w="1606"/>
        <w:gridCol w:w="1149"/>
        <w:gridCol w:w="1050"/>
      </w:tblGrid>
      <w:tr w:rsidR="00B03192" w:rsidRPr="00B03192" w:rsidTr="00B03192">
        <w:trPr>
          <w:trHeight w:val="670"/>
        </w:trPr>
        <w:tc>
          <w:tcPr>
            <w:tcW w:w="9854"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rsidTr="00B03192">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5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1501" w:type="dxa"/>
            <w:tcBorders>
              <w:top w:val="nil"/>
              <w:left w:val="nil"/>
              <w:bottom w:val="single" w:sz="8" w:space="0" w:color="auto"/>
              <w:right w:val="single" w:sz="8" w:space="0" w:color="auto"/>
            </w:tcBorders>
            <w:tcMar>
              <w:top w:w="0" w:type="dxa"/>
              <w:left w:w="108" w:type="dxa"/>
              <w:bottom w:w="0" w:type="dxa"/>
              <w:right w:w="108" w:type="dxa"/>
            </w:tcMar>
            <w:hideMark/>
          </w:tcPr>
          <w:p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TR21 -Formazione e </w:t>
            </w:r>
          </w:p>
          <w:p w:rsidR="00B03192" w:rsidRPr="00B03192" w:rsidRDefault="00DB6C31" w:rsidP="00DB6C31">
            <w:pPr>
              <w:spacing w:after="0" w:line="240" w:lineRule="auto"/>
              <w:rPr>
                <w:rFonts w:ascii="Calibri" w:eastAsia="Calibri" w:hAnsi="Calibri" w:cs="Calibri"/>
              </w:rPr>
            </w:pPr>
            <w:r w:rsidRPr="00DB6C31">
              <w:rPr>
                <w:rFonts w:ascii="Calibri" w:eastAsia="Calibri" w:hAnsi="Calibri" w:cs="Calibri"/>
              </w:rPr>
              <w:t>sviluppo del personale</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Raccolta delle esigenze di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sviluppo e formazione dei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dipendenti </w:t>
            </w:r>
            <w:proofErr w:type="spellStart"/>
            <w:r w:rsidRPr="00DB6C31">
              <w:rPr>
                <w:rFonts w:ascii="Calibri" w:eastAsia="Calibri" w:hAnsi="Calibri" w:cs="Calibri"/>
              </w:rPr>
              <w:t>Sogei</w:t>
            </w:r>
            <w:proofErr w:type="spellEnd"/>
            <w:r w:rsidRPr="00DB6C31">
              <w:rPr>
                <w:rFonts w:ascii="Calibri" w:eastAsia="Calibri" w:hAnsi="Calibri" w:cs="Calibri"/>
              </w:rPr>
              <w:t xml:space="preserve"> con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successiva attività di </w:t>
            </w:r>
          </w:p>
          <w:p w:rsidR="00B03192" w:rsidRPr="00B03192" w:rsidRDefault="00DB6C31" w:rsidP="00DB6C31">
            <w:pPr>
              <w:spacing w:after="0" w:line="240" w:lineRule="auto"/>
              <w:rPr>
                <w:rFonts w:ascii="Calibri" w:eastAsia="Calibri" w:hAnsi="Calibri" w:cs="Calibri"/>
              </w:rPr>
            </w:pPr>
            <w:r w:rsidRPr="00DB6C31">
              <w:rPr>
                <w:rFonts w:ascii="Calibri" w:eastAsia="Calibri" w:hAnsi="Calibri" w:cs="Calibri"/>
              </w:rPr>
              <w:t>formazione</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Non </w:t>
            </w:r>
          </w:p>
          <w:p w:rsidR="00B03192" w:rsidRPr="00B03192" w:rsidRDefault="00DB6C31" w:rsidP="00DB6C31">
            <w:pPr>
              <w:spacing w:after="0" w:line="240" w:lineRule="auto"/>
              <w:rPr>
                <w:rFonts w:ascii="Calibri" w:eastAsia="Calibri" w:hAnsi="Calibri" w:cs="Calibri"/>
              </w:rPr>
            </w:pPr>
            <w:r w:rsidRPr="00DB6C31">
              <w:rPr>
                <w:rFonts w:ascii="Calibri" w:eastAsia="Calibri" w:hAnsi="Calibri" w:cs="Calibri"/>
              </w:rPr>
              <w:t>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Informazione</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/formazione,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istruzione, </w:t>
            </w:r>
          </w:p>
          <w:p w:rsidR="00B03192" w:rsidRPr="00B03192" w:rsidRDefault="00DB6C31" w:rsidP="00DB6C31">
            <w:pPr>
              <w:spacing w:after="0" w:line="240" w:lineRule="auto"/>
              <w:rPr>
                <w:rFonts w:ascii="Calibri" w:eastAsia="Calibri" w:hAnsi="Calibri" w:cs="Calibri"/>
              </w:rPr>
            </w:pPr>
            <w:r w:rsidRPr="00DB6C31">
              <w:rPr>
                <w:rFonts w:ascii="Calibri" w:eastAsia="Calibri" w:hAnsi="Calibri" w:cs="Calibri"/>
              </w:rPr>
              <w:t>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Comuni - anagrafici</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Comuni - inerenti il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rapporto di lavoro</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Comuni specifici -</w:t>
            </w:r>
          </w:p>
          <w:p w:rsidR="00B03192" w:rsidRPr="00B03192" w:rsidRDefault="00DB6C31" w:rsidP="00DB6C31">
            <w:pPr>
              <w:spacing w:after="0" w:line="240" w:lineRule="auto"/>
              <w:rPr>
                <w:rFonts w:ascii="Calibri" w:eastAsia="Calibri" w:hAnsi="Calibri" w:cs="Calibri"/>
              </w:rPr>
            </w:pPr>
            <w:r w:rsidRPr="00DB6C31">
              <w:rPr>
                <w:rFonts w:ascii="Calibri" w:eastAsia="Calibri" w:hAnsi="Calibri" w:cs="Calibri"/>
              </w:rPr>
              <w:t>audio/video/foto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Personale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dipendente e </w:t>
            </w:r>
          </w:p>
          <w:p w:rsidR="00B03192" w:rsidRPr="00B03192" w:rsidRDefault="00DB6C31" w:rsidP="00DB6C31">
            <w:pPr>
              <w:spacing w:after="0" w:line="240" w:lineRule="auto"/>
              <w:rPr>
                <w:rFonts w:ascii="Calibri" w:eastAsia="Calibri" w:hAnsi="Calibri" w:cs="Calibri"/>
              </w:rPr>
            </w:pPr>
            <w:r w:rsidRPr="00DB6C31">
              <w:rPr>
                <w:rFonts w:ascii="Calibri" w:eastAsia="Calibri" w:hAnsi="Calibri" w:cs="Calibri"/>
              </w:rPr>
              <w:t>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DB6C31" w:rsidP="00B03192">
            <w:pPr>
              <w:spacing w:after="0" w:line="240" w:lineRule="auto"/>
              <w:rPr>
                <w:rFonts w:ascii="Calibri" w:eastAsia="Calibri" w:hAnsi="Calibri" w:cs="Calibri"/>
              </w:rPr>
            </w:pPr>
            <w:proofErr w:type="spellStart"/>
            <w:r w:rsidRPr="00DB6C31">
              <w:rPr>
                <w:rFonts w:ascii="Calibri" w:eastAsia="Calibri" w:hAnsi="Calibri" w:cs="Calibri"/>
              </w:rPr>
              <w:t>Sogei</w:t>
            </w:r>
            <w:proofErr w:type="spellEnd"/>
          </w:p>
        </w:tc>
      </w:tr>
      <w:tr w:rsidR="00DB6C31"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TR22 – Formazione </w:t>
            </w:r>
          </w:p>
          <w:p w:rsidR="00DB6C31" w:rsidRPr="00B03192" w:rsidRDefault="00DB6C31" w:rsidP="00DB6C31">
            <w:pPr>
              <w:spacing w:after="0" w:line="240" w:lineRule="auto"/>
              <w:rPr>
                <w:rFonts w:ascii="Calibri" w:eastAsia="Calibri" w:hAnsi="Calibri" w:cs="Calibri"/>
              </w:rPr>
            </w:pPr>
            <w:r w:rsidRPr="00DB6C31">
              <w:rPr>
                <w:rFonts w:ascii="Calibri" w:eastAsia="Calibri" w:hAnsi="Calibri" w:cs="Calibri"/>
              </w:rPr>
              <w:t>finanziata</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Pr>
                <w:rFonts w:ascii="Calibri" w:eastAsia="Calibri" w:hAnsi="Calibri" w:cs="Calibri"/>
              </w:rPr>
              <w:t>P</w:t>
            </w:r>
            <w:r w:rsidRPr="00DB6C31">
              <w:rPr>
                <w:rFonts w:ascii="Calibri" w:eastAsia="Calibri" w:hAnsi="Calibri" w:cs="Calibri"/>
              </w:rPr>
              <w:t xml:space="preserve">resentazione e gestione dei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piani formativi finanziati da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enti interprofessionali </w:t>
            </w:r>
          </w:p>
          <w:p w:rsidR="00DB6C31" w:rsidRPr="00B03192" w:rsidRDefault="00DB6C31" w:rsidP="00DB6C31">
            <w:pPr>
              <w:spacing w:after="0" w:line="240" w:lineRule="auto"/>
              <w:rPr>
                <w:rFonts w:ascii="Calibri" w:eastAsia="Calibri" w:hAnsi="Calibri" w:cs="Calibri"/>
              </w:rPr>
            </w:pPr>
            <w:r w:rsidRPr="00DB6C31">
              <w:rPr>
                <w:rFonts w:ascii="Calibri" w:eastAsia="Calibri" w:hAnsi="Calibri" w:cs="Calibri"/>
              </w:rPr>
              <w:t>(</w:t>
            </w:r>
            <w:proofErr w:type="spellStart"/>
            <w:r w:rsidRPr="00DB6C31">
              <w:rPr>
                <w:rFonts w:ascii="Calibri" w:eastAsia="Calibri" w:hAnsi="Calibri" w:cs="Calibri"/>
              </w:rPr>
              <w:t>Fondimpresa</w:t>
            </w:r>
            <w:proofErr w:type="spellEnd"/>
            <w:r w:rsidRPr="00DB6C31">
              <w:rPr>
                <w:rFonts w:ascii="Calibri" w:eastAsia="Calibri" w:hAnsi="Calibri" w:cs="Calibri"/>
              </w:rPr>
              <w:t xml:space="preserve"> e </w:t>
            </w:r>
            <w:proofErr w:type="spellStart"/>
            <w:r w:rsidRPr="00DB6C31">
              <w:rPr>
                <w:rFonts w:ascii="Calibri" w:eastAsia="Calibri" w:hAnsi="Calibri" w:cs="Calibri"/>
              </w:rPr>
              <w:t>Fondirigenti</w:t>
            </w:r>
            <w:proofErr w:type="spellEnd"/>
            <w:r w:rsidRPr="00DB6C31">
              <w:rPr>
                <w:rFonts w:ascii="Calibri" w:eastAsia="Calibri" w:hAnsi="Calibri" w:cs="Calibri"/>
              </w:rPr>
              <w:t>)</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Non </w:t>
            </w:r>
          </w:p>
          <w:p w:rsidR="00DB6C31" w:rsidRPr="00B03192" w:rsidRDefault="00DB6C31" w:rsidP="00DB6C31">
            <w:pPr>
              <w:spacing w:after="0" w:line="240" w:lineRule="auto"/>
              <w:rPr>
                <w:rFonts w:ascii="Calibri" w:eastAsia="Calibri" w:hAnsi="Calibri" w:cs="Calibri"/>
              </w:rPr>
            </w:pPr>
            <w:r w:rsidRPr="00DB6C31">
              <w:rPr>
                <w:rFonts w:ascii="Calibri" w:eastAsia="Calibri" w:hAnsi="Calibri" w:cs="Calibri"/>
              </w:rPr>
              <w:t>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Informazione</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/formazione,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istruzione, </w:t>
            </w:r>
          </w:p>
          <w:p w:rsidR="00DB6C31" w:rsidRPr="00B03192" w:rsidRDefault="00DB6C31" w:rsidP="00DB6C31">
            <w:pPr>
              <w:spacing w:after="0" w:line="240" w:lineRule="auto"/>
              <w:rPr>
                <w:rFonts w:ascii="Calibri" w:eastAsia="Calibri" w:hAnsi="Calibri" w:cs="Calibri"/>
              </w:rPr>
            </w:pPr>
            <w:r w:rsidRPr="00DB6C31">
              <w:rPr>
                <w:rFonts w:ascii="Calibri" w:eastAsia="Calibri" w:hAnsi="Calibri" w:cs="Calibri"/>
              </w:rPr>
              <w:t>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Comuni - anagrafici</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Comuni - inerenti il </w:t>
            </w:r>
          </w:p>
          <w:p w:rsidR="00DB6C31" w:rsidRPr="00B03192" w:rsidRDefault="00DB6C31" w:rsidP="00DB6C31">
            <w:pPr>
              <w:spacing w:after="0" w:line="240" w:lineRule="auto"/>
              <w:rPr>
                <w:rFonts w:ascii="Calibri" w:eastAsia="Calibri" w:hAnsi="Calibri" w:cs="Calibri"/>
              </w:rPr>
            </w:pPr>
            <w:r w:rsidRPr="00DB6C31">
              <w:rPr>
                <w:rFonts w:ascii="Calibri" w:eastAsia="Calibri" w:hAnsi="Calibri" w:cs="Calibri"/>
              </w:rPr>
              <w:t>rapporto di lavoro</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Personale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dipendente e </w:t>
            </w:r>
          </w:p>
          <w:p w:rsidR="00DB6C31" w:rsidRPr="00B03192" w:rsidRDefault="00DB6C31" w:rsidP="00DB6C31">
            <w:pPr>
              <w:spacing w:after="0" w:line="240" w:lineRule="auto"/>
              <w:rPr>
                <w:rFonts w:ascii="Calibri" w:eastAsia="Calibri" w:hAnsi="Calibri" w:cs="Calibri"/>
              </w:rPr>
            </w:pPr>
            <w:r w:rsidRPr="00DB6C31">
              <w:rPr>
                <w:rFonts w:ascii="Calibri" w:eastAsia="Calibri" w:hAnsi="Calibri" w:cs="Calibri"/>
              </w:rPr>
              <w:t>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DB6C31" w:rsidRPr="00B03192" w:rsidRDefault="00DB6C31" w:rsidP="00B03192">
            <w:pPr>
              <w:spacing w:after="0" w:line="240" w:lineRule="auto"/>
              <w:rPr>
                <w:rFonts w:ascii="Calibri" w:eastAsia="Calibri" w:hAnsi="Calibri" w:cs="Calibri"/>
              </w:rPr>
            </w:pPr>
            <w:proofErr w:type="spellStart"/>
            <w:r w:rsidRPr="00DB6C31">
              <w:rPr>
                <w:rFonts w:ascii="Calibri" w:eastAsia="Calibri" w:hAnsi="Calibri" w:cs="Calibri"/>
              </w:rPr>
              <w:t>Sogei</w:t>
            </w:r>
            <w:proofErr w:type="spellEnd"/>
          </w:p>
        </w:tc>
      </w:tr>
      <w:tr w:rsidR="00F2546D" w:rsidRPr="00B03192" w:rsidTr="00B03192">
        <w:trPr>
          <w:trHeight w:val="825"/>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TR03 - </w:t>
            </w:r>
            <w:proofErr w:type="spellStart"/>
            <w:r w:rsidRPr="00DB6C31">
              <w:rPr>
                <w:rFonts w:ascii="Calibri" w:eastAsia="Calibri" w:hAnsi="Calibri" w:cs="Calibri"/>
              </w:rPr>
              <w:t>Assessment</w:t>
            </w:r>
            <w:proofErr w:type="spellEnd"/>
            <w:r w:rsidRPr="00DB6C31">
              <w:rPr>
                <w:rFonts w:ascii="Calibri" w:eastAsia="Calibri" w:hAnsi="Calibri" w:cs="Calibri"/>
              </w:rPr>
              <w:t xml:space="preserve">, </w:t>
            </w:r>
          </w:p>
          <w:p w:rsidR="00B03192" w:rsidRPr="00B03192" w:rsidRDefault="00DB6C31" w:rsidP="00DB6C31">
            <w:pPr>
              <w:spacing w:after="0" w:line="240" w:lineRule="auto"/>
              <w:rPr>
                <w:rFonts w:ascii="Calibri" w:eastAsia="Calibri" w:hAnsi="Calibri" w:cs="Calibri"/>
              </w:rPr>
            </w:pPr>
            <w:proofErr w:type="spellStart"/>
            <w:r w:rsidRPr="00DB6C31">
              <w:rPr>
                <w:rFonts w:ascii="Calibri" w:eastAsia="Calibri" w:hAnsi="Calibri" w:cs="Calibri"/>
              </w:rPr>
              <w:t>Survey</w:t>
            </w:r>
            <w:proofErr w:type="spellEnd"/>
            <w:r w:rsidRPr="00DB6C31">
              <w:rPr>
                <w:rFonts w:ascii="Calibri" w:eastAsia="Calibri" w:hAnsi="Calibri" w:cs="Calibri"/>
              </w:rPr>
              <w:t xml:space="preserve"> e Sondaggi</w:t>
            </w:r>
          </w:p>
        </w:tc>
        <w:tc>
          <w:tcPr>
            <w:tcW w:w="1268"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proofErr w:type="spellStart"/>
            <w:r w:rsidRPr="00DB6C31">
              <w:rPr>
                <w:rFonts w:ascii="Calibri" w:eastAsia="Calibri" w:hAnsi="Calibri" w:cs="Calibri"/>
              </w:rPr>
              <w:t>Assessment</w:t>
            </w:r>
            <w:proofErr w:type="spellEnd"/>
            <w:r w:rsidRPr="00DB6C31">
              <w:rPr>
                <w:rFonts w:ascii="Calibri" w:eastAsia="Calibri" w:hAnsi="Calibri" w:cs="Calibri"/>
              </w:rPr>
              <w:t xml:space="preserve">, </w:t>
            </w:r>
            <w:proofErr w:type="spellStart"/>
            <w:r w:rsidRPr="00DB6C31">
              <w:rPr>
                <w:rFonts w:ascii="Calibri" w:eastAsia="Calibri" w:hAnsi="Calibri" w:cs="Calibri"/>
              </w:rPr>
              <w:t>survey</w:t>
            </w:r>
            <w:proofErr w:type="spellEnd"/>
            <w:r w:rsidRPr="00DB6C31">
              <w:rPr>
                <w:rFonts w:ascii="Calibri" w:eastAsia="Calibri" w:hAnsi="Calibri" w:cs="Calibri"/>
              </w:rPr>
              <w:t xml:space="preserve"> o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sondaggi finalizzati ad attività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di sviluppo e selezione del </w:t>
            </w:r>
          </w:p>
          <w:p w:rsidR="00B03192" w:rsidRPr="00B03192" w:rsidRDefault="00DB6C31" w:rsidP="00DB6C31">
            <w:pPr>
              <w:spacing w:after="0" w:line="240" w:lineRule="auto"/>
              <w:rPr>
                <w:rFonts w:ascii="Calibri" w:eastAsia="Calibri" w:hAnsi="Calibri" w:cs="Calibri"/>
              </w:rPr>
            </w:pPr>
            <w:r w:rsidRPr="00DB6C31">
              <w:rPr>
                <w:rFonts w:ascii="Calibri" w:eastAsia="Calibri" w:hAnsi="Calibri" w:cs="Calibri"/>
              </w:rPr>
              <w:t>personal</w:t>
            </w:r>
          </w:p>
        </w:tc>
        <w:tc>
          <w:tcPr>
            <w:tcW w:w="1580"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Non </w:t>
            </w:r>
          </w:p>
          <w:p w:rsidR="00B03192" w:rsidRPr="00B03192" w:rsidRDefault="00DB6C31" w:rsidP="00DB6C31">
            <w:pPr>
              <w:spacing w:after="0" w:line="240" w:lineRule="auto"/>
              <w:rPr>
                <w:rFonts w:ascii="Calibri" w:eastAsia="Calibri" w:hAnsi="Calibri" w:cs="Calibri"/>
              </w:rPr>
            </w:pPr>
            <w:r w:rsidRPr="00DB6C31">
              <w:rPr>
                <w:rFonts w:ascii="Calibri" w:eastAsia="Calibri" w:hAnsi="Calibri" w:cs="Calibri"/>
              </w:rPr>
              <w:t>automatizzato</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Pr>
                <w:rFonts w:ascii="Calibri" w:eastAsia="Calibri" w:hAnsi="Calibri" w:cs="Calibri"/>
              </w:rPr>
              <w:t>R</w:t>
            </w:r>
            <w:r w:rsidRPr="00DB6C31">
              <w:rPr>
                <w:rFonts w:ascii="Calibri" w:eastAsia="Calibri" w:hAnsi="Calibri" w:cs="Calibri"/>
              </w:rPr>
              <w:t xml:space="preserve">icerca e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Statistica</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Informazione</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/formazione,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istruzione, </w:t>
            </w:r>
          </w:p>
          <w:p w:rsidR="00B03192" w:rsidRPr="00B03192" w:rsidRDefault="00DB6C31" w:rsidP="00DB6C31">
            <w:pPr>
              <w:spacing w:after="0" w:line="240" w:lineRule="auto"/>
              <w:rPr>
                <w:rFonts w:ascii="Calibri" w:eastAsia="Calibri" w:hAnsi="Calibri" w:cs="Calibri"/>
              </w:rPr>
            </w:pPr>
            <w:r w:rsidRPr="00DB6C31">
              <w:rPr>
                <w:rFonts w:ascii="Calibri" w:eastAsia="Calibri" w:hAnsi="Calibri" w:cs="Calibri"/>
              </w:rPr>
              <w:t>cultura</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Comuni - anagrafici</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Comuni - inerenti il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rapporto di lavoro</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Comuni specifici - dati </w:t>
            </w:r>
          </w:p>
          <w:p w:rsidR="00B03192" w:rsidRPr="00B03192" w:rsidRDefault="00DB6C31" w:rsidP="00DB6C31">
            <w:pPr>
              <w:spacing w:after="0" w:line="240" w:lineRule="auto"/>
              <w:rPr>
                <w:rFonts w:ascii="Calibri" w:eastAsia="Calibri" w:hAnsi="Calibri" w:cs="Calibri"/>
              </w:rPr>
            </w:pPr>
            <w:r w:rsidRPr="00DB6C31">
              <w:rPr>
                <w:rFonts w:ascii="Calibri" w:eastAsia="Calibri" w:hAnsi="Calibri" w:cs="Calibri"/>
              </w:rPr>
              <w:t xml:space="preserve">di </w:t>
            </w:r>
            <w:proofErr w:type="spellStart"/>
            <w:r w:rsidRPr="00DB6C31">
              <w:rPr>
                <w:rFonts w:ascii="Calibri" w:eastAsia="Calibri" w:hAnsi="Calibri" w:cs="Calibri"/>
              </w:rPr>
              <w:t>profilazione</w:t>
            </w:r>
            <w:proofErr w:type="spellEnd"/>
          </w:p>
        </w:tc>
        <w:tc>
          <w:tcPr>
            <w:tcW w:w="1382" w:type="dxa"/>
            <w:tcBorders>
              <w:top w:val="nil"/>
              <w:left w:val="nil"/>
              <w:bottom w:val="single" w:sz="8" w:space="0" w:color="auto"/>
              <w:right w:val="single" w:sz="8" w:space="0" w:color="auto"/>
            </w:tcBorders>
            <w:tcMar>
              <w:top w:w="0" w:type="dxa"/>
              <w:left w:w="108" w:type="dxa"/>
              <w:bottom w:w="0" w:type="dxa"/>
              <w:right w:w="108" w:type="dxa"/>
            </w:tcMar>
          </w:tcPr>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Personale </w:t>
            </w:r>
          </w:p>
          <w:p w:rsidR="00DB6C31" w:rsidRPr="00DB6C31" w:rsidRDefault="00DB6C31" w:rsidP="00DB6C31">
            <w:pPr>
              <w:spacing w:after="0" w:line="240" w:lineRule="auto"/>
              <w:rPr>
                <w:rFonts w:ascii="Calibri" w:eastAsia="Calibri" w:hAnsi="Calibri" w:cs="Calibri"/>
              </w:rPr>
            </w:pPr>
            <w:r w:rsidRPr="00DB6C31">
              <w:rPr>
                <w:rFonts w:ascii="Calibri" w:eastAsia="Calibri" w:hAnsi="Calibri" w:cs="Calibri"/>
              </w:rPr>
              <w:t xml:space="preserve">dipendente e </w:t>
            </w:r>
          </w:p>
          <w:p w:rsidR="00B03192" w:rsidRPr="00B03192" w:rsidRDefault="00DB6C31" w:rsidP="00DB6C31">
            <w:pPr>
              <w:spacing w:after="0" w:line="240" w:lineRule="auto"/>
              <w:rPr>
                <w:rFonts w:ascii="Calibri" w:eastAsia="Calibri" w:hAnsi="Calibri" w:cs="Calibri"/>
              </w:rPr>
            </w:pPr>
            <w:r w:rsidRPr="00DB6C31">
              <w:rPr>
                <w:rFonts w:ascii="Calibri" w:eastAsia="Calibri" w:hAnsi="Calibri" w:cs="Calibri"/>
              </w:rPr>
              <w:t>familiari</w:t>
            </w:r>
          </w:p>
        </w:tc>
        <w:tc>
          <w:tcPr>
            <w:tcW w:w="1501" w:type="dxa"/>
            <w:tcBorders>
              <w:top w:val="nil"/>
              <w:left w:val="nil"/>
              <w:bottom w:val="single" w:sz="8" w:space="0" w:color="auto"/>
              <w:right w:val="single" w:sz="8" w:space="0" w:color="auto"/>
            </w:tcBorders>
            <w:tcMar>
              <w:top w:w="0" w:type="dxa"/>
              <w:left w:w="108" w:type="dxa"/>
              <w:bottom w:w="0" w:type="dxa"/>
              <w:right w:w="108" w:type="dxa"/>
            </w:tcMar>
          </w:tcPr>
          <w:p w:rsidR="00B03192" w:rsidRPr="00B03192" w:rsidRDefault="00DB6C31" w:rsidP="00B03192">
            <w:pPr>
              <w:spacing w:after="0" w:line="240" w:lineRule="auto"/>
              <w:rPr>
                <w:rFonts w:ascii="Calibri" w:eastAsia="Calibri" w:hAnsi="Calibri" w:cs="Calibri"/>
              </w:rPr>
            </w:pPr>
            <w:proofErr w:type="spellStart"/>
            <w:r w:rsidRPr="00DB6C31">
              <w:rPr>
                <w:rFonts w:ascii="Calibri" w:eastAsia="Calibri" w:hAnsi="Calibri" w:cs="Calibri"/>
              </w:rPr>
              <w:t>Sogei</w:t>
            </w:r>
            <w:proofErr w:type="spellEnd"/>
          </w:p>
        </w:tc>
      </w:tr>
    </w:tbl>
    <w:p w:rsidR="00EB14A4" w:rsidRPr="005B208B" w:rsidRDefault="00EB14A4" w:rsidP="00EB14A4">
      <w:pPr>
        <w:spacing w:after="0"/>
        <w:jc w:val="both"/>
        <w:rPr>
          <w:rFonts w:cstheme="minorHAnsi"/>
          <w:sz w:val="18"/>
          <w:szCs w:val="18"/>
        </w:rPr>
      </w:pPr>
    </w:p>
    <w:p w:rsidR="00DB6C31" w:rsidRDefault="00DB6C31" w:rsidP="007867CA">
      <w:pPr>
        <w:keepNext/>
        <w:suppressAutoHyphens/>
        <w:spacing w:line="320" w:lineRule="exact"/>
        <w:jc w:val="center"/>
        <w:outlineLvl w:val="0"/>
        <w:rPr>
          <w:rFonts w:ascii="Arial" w:eastAsia="Times New Roman" w:hAnsi="Arial" w:cs="Arial"/>
          <w:b/>
          <w:szCs w:val="18"/>
          <w:lang w:eastAsia="en-GB"/>
        </w:rPr>
      </w:pPr>
    </w:p>
    <w:p w:rsidR="00DB6C31" w:rsidRDefault="00DB6C31" w:rsidP="007867CA">
      <w:pPr>
        <w:keepNext/>
        <w:suppressAutoHyphens/>
        <w:spacing w:line="320" w:lineRule="exact"/>
        <w:jc w:val="center"/>
        <w:outlineLvl w:val="0"/>
        <w:rPr>
          <w:rFonts w:ascii="Arial" w:eastAsia="Times New Roman" w:hAnsi="Arial" w:cs="Arial"/>
          <w:b/>
          <w:szCs w:val="18"/>
          <w:lang w:eastAsia="en-GB"/>
        </w:rPr>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00DB6C31">
        <w:rPr>
          <w:rFonts w:cstheme="minorHAnsi"/>
          <w:sz w:val="18"/>
          <w:szCs w:val="18"/>
        </w:rPr>
        <w:t xml:space="preserve"> </w:t>
      </w:r>
      <w:proofErr w:type="gramStart"/>
      <w:r w:rsidR="00DB6C31">
        <w:rPr>
          <w:rFonts w:cstheme="minorHAnsi"/>
          <w:sz w:val="18"/>
          <w:szCs w:val="18"/>
        </w:rPr>
        <w:t xml:space="preserve">dal </w:t>
      </w:r>
      <w:r w:rsidRPr="00512FFC">
        <w:rPr>
          <w:rFonts w:cstheme="minorHAnsi"/>
          <w:sz w:val="18"/>
          <w:szCs w:val="18"/>
        </w:rPr>
        <w:t>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bookmarkStart w:id="22" w:name="_GoBack"/>
      <w:bookmarkEnd w:id="22"/>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DB6C31">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27631"/>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B6C31"/>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7DE0266"/>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7F9DE-65D4-4256-B940-B808749C37EE}">
  <ds:schemaRefs>
    <ds:schemaRef ds:uri="http://schemas.openxmlformats.org/officeDocument/2006/bibliography"/>
  </ds:schemaRefs>
</ds:datastoreItem>
</file>

<file path=customXml/itemProps2.xml><?xml version="1.0" encoding="utf-8"?>
<ds:datastoreItem xmlns:ds="http://schemas.openxmlformats.org/officeDocument/2006/customXml" ds:itemID="{1A293C48-6BA0-40C0-BADB-EABBADBE5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21</Pages>
  <Words>13318</Words>
  <Characters>75913</Characters>
  <Application>Microsoft Office Word</Application>
  <DocSecurity>0</DocSecurity>
  <Lines>632</Lines>
  <Paragraphs>178</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7</cp:revision>
  <cp:lastPrinted>2020-01-30T10:00:00Z</cp:lastPrinted>
  <dcterms:created xsi:type="dcterms:W3CDTF">2021-03-26T15:17:00Z</dcterms:created>
  <dcterms:modified xsi:type="dcterms:W3CDTF">2022-09-26T12:59:00Z</dcterms:modified>
</cp:coreProperties>
</file>